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81A6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关于建立北京交通大学机电学院2025级研究生新生QQ群的通知</w:t>
      </w:r>
    </w:p>
    <w:p w14:paraId="47126AAA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各位同学：</w:t>
      </w:r>
    </w:p>
    <w:p w14:paraId="62AF884C">
      <w:pPr>
        <w:ind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为方便研究生新生与学院老师之间的联络，现将2025级新生QQ群建立信息通知如下：</w:t>
      </w:r>
    </w:p>
    <w:p w14:paraId="274F145F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进群方式：</w:t>
      </w:r>
    </w:p>
    <w:p w14:paraId="33FB5C53">
      <w:pPr>
        <w:numPr>
          <w:ilvl w:val="0"/>
          <w:numId w:val="2"/>
        </w:numPr>
        <w:ind w:left="42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搜索QQ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群号：573086356。</w:t>
      </w:r>
    </w:p>
    <w:p w14:paraId="53F944FD">
      <w:pPr>
        <w:numPr>
          <w:ilvl w:val="0"/>
          <w:numId w:val="2"/>
        </w:numPr>
        <w:ind w:left="420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扫码入群：</w:t>
      </w:r>
    </w:p>
    <w:p w14:paraId="58AB55B1">
      <w:pPr>
        <w:numPr>
          <w:numId w:val="0"/>
        </w:numPr>
        <w:ind w:left="420"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2524125" cy="3133725"/>
            <wp:effectExtent l="0" t="0" r="9525" b="9525"/>
            <wp:docPr id="1" name="图片 1" descr="174943780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437805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7786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入群审核：</w:t>
      </w:r>
    </w:p>
    <w:p w14:paraId="429F218A">
      <w:pPr>
        <w:numPr>
          <w:numId w:val="0"/>
        </w:numPr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为避免无关人员入群，入群需发送验证信息，验证信息为姓名+学号，例如张三+11111111。各位同学可以登陆学校研究生招生系统（https://gsadmission.bjtu.edu.cn/master/login/）查询学号信息。</w:t>
      </w:r>
    </w:p>
    <w:p w14:paraId="62B1D5BD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其他说明。</w:t>
      </w:r>
    </w:p>
    <w:p w14:paraId="1D18A181">
      <w:pPr>
        <w:numPr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1、因工作需要，请硕士研究生新生尽量在6月10日17点前申请入群。</w:t>
      </w:r>
    </w:p>
    <w:p w14:paraId="57398F01">
      <w:pPr>
        <w:numPr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2、因博士生招录工作尚未结束，请待博士生招录工作结束后再扫码进群。</w:t>
      </w:r>
    </w:p>
    <w:p w14:paraId="3C31F583">
      <w:pPr>
        <w:numPr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</w:p>
    <w:p w14:paraId="7764AF58">
      <w:pPr>
        <w:numPr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</w:t>
      </w:r>
    </w:p>
    <w:p w14:paraId="74081E92">
      <w:pPr>
        <w:numPr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</w:p>
    <w:p w14:paraId="6BCA5B7F">
      <w:pPr>
        <w:numPr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7835A"/>
    <w:multiLevelType w:val="singleLevel"/>
    <w:tmpl w:val="B4F7835A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CD23F32E"/>
    <w:multiLevelType w:val="singleLevel"/>
    <w:tmpl w:val="CD23F3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47FFE"/>
    <w:rsid w:val="24ED62A3"/>
    <w:rsid w:val="35D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2025-06-09T02:41:00Z</dcterms:created>
  <dc:creator>泛舟横渡</dc:creator>
  <cp:lastModifiedBy>泛舟横渡</cp:lastModifiedBy>
  <dcterms:modified xsi:type="dcterms:W3CDTF">2025-06-09T03:02:36Z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05918939542B49A69E8DEAD6650AE2E7_11</vt:lpwstr>
  </property>
  <property fmtid="{D5CDD505-2E9C-101B-9397-08002B2CF9AE}" pid="4" name="KSOTemplateDocerSaveRecord">
    <vt:lpwstr>eyJoZGlkIjoiMmY4NmI2ZDNhYzBmODcxN2I4NmNiYTg2YWE0ZWY4MzkiLCJ1c2VySWQiOiIyNDc3MjEwMjAifQ==</vt:lpwstr>
  </property>
</Properties>
</file>